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803" w:rsidRPr="00270803" w:rsidRDefault="00270803" w:rsidP="00270803">
      <w:pPr>
        <w:spacing w:before="120" w:after="120"/>
        <w:rPr>
          <w:b/>
        </w:rPr>
      </w:pPr>
      <w:r w:rsidRPr="00270803">
        <w:rPr>
          <w:b/>
        </w:rPr>
        <w:t>1</w:t>
      </w:r>
      <w:r w:rsidRPr="00270803">
        <w:rPr>
          <w:b/>
        </w:rPr>
        <w:t>. Văn hoá</w:t>
      </w:r>
      <w:r w:rsidRPr="00270803">
        <w:rPr>
          <w:b/>
        </w:rPr>
        <w:tab/>
      </w:r>
    </w:p>
    <w:p w:rsidR="00270803" w:rsidRPr="0047464C" w:rsidRDefault="00270803" w:rsidP="00270803">
      <w:pPr>
        <w:spacing w:before="120" w:after="120"/>
        <w:ind w:firstLine="720"/>
        <w:jc w:val="both"/>
        <w:rPr>
          <w:lang w:val="pt-BR"/>
        </w:rPr>
      </w:pPr>
      <w:proofErr w:type="gramStart"/>
      <w:r w:rsidRPr="00817FD5">
        <w:t>C</w:t>
      </w:r>
      <w:r w:rsidRPr="006C5265">
        <w:t xml:space="preserve">hất </w:t>
      </w:r>
      <w:r w:rsidRPr="00FC7DC9">
        <w:t>lượng học tập của học sinh được đánh giá thực chất và có chuyển biến.</w:t>
      </w:r>
      <w:proofErr w:type="gramEnd"/>
      <w:r w:rsidRPr="00FC7DC9">
        <w:t xml:space="preserve"> Tỉ lệ học sinh hoàn thành tốt </w:t>
      </w:r>
      <w:r>
        <w:t>(</w:t>
      </w:r>
      <w:r w:rsidRPr="00FC7DC9">
        <w:t>cấp tiểu học</w:t>
      </w:r>
      <w:r>
        <w:t>)</w:t>
      </w:r>
      <w:r w:rsidRPr="00FC7DC9">
        <w:t xml:space="preserve"> </w:t>
      </w:r>
      <w:r>
        <w:t>và được đánh giá mức Tốt, Khá (cấp THCS)</w:t>
      </w:r>
      <w:r w:rsidRPr="00FC7DC9">
        <w:t xml:space="preserve"> duy trì</w:t>
      </w:r>
      <w:r>
        <w:t xml:space="preserve"> </w:t>
      </w:r>
      <w:r w:rsidRPr="0047464C">
        <w:t>70</w:t>
      </w:r>
      <w:proofErr w:type="gramStart"/>
      <w:r w:rsidRPr="0047464C">
        <w:t>,0</w:t>
      </w:r>
      <w:proofErr w:type="gramEnd"/>
      <w:r w:rsidRPr="0047464C">
        <w:t>% trở lên</w:t>
      </w:r>
      <w:r w:rsidRPr="00FC7DC9">
        <w:t>; không có trường hợp đánh giá chưa hoàn thành</w:t>
      </w:r>
      <w:r>
        <w:t xml:space="preserve"> (</w:t>
      </w:r>
      <w:r w:rsidRPr="00FC7DC9">
        <w:t>cấp tiểu học</w:t>
      </w:r>
      <w:r>
        <w:t>)</w:t>
      </w:r>
      <w:r w:rsidRPr="00FC7DC9">
        <w:t>.</w:t>
      </w:r>
      <w:r>
        <w:t xml:space="preserve"> </w:t>
      </w:r>
      <w:r w:rsidRPr="0047464C">
        <w:rPr>
          <w:lang w:val="pt-BR"/>
        </w:rPr>
        <w:t xml:space="preserve"> </w:t>
      </w:r>
    </w:p>
    <w:p w:rsidR="00270803" w:rsidRPr="006B7B92" w:rsidRDefault="00270803" w:rsidP="00270803">
      <w:pPr>
        <w:spacing w:before="120" w:after="120"/>
      </w:pPr>
      <w:r w:rsidRPr="006B7B92">
        <w:t>* Khối tiểu học</w:t>
      </w:r>
    </w:p>
    <w:tbl>
      <w:tblPr>
        <w:tblW w:w="8227" w:type="dxa"/>
        <w:jc w:val="center"/>
        <w:tblLook w:val="04A0" w:firstRow="1" w:lastRow="0" w:firstColumn="1" w:lastColumn="0" w:noHBand="0" w:noVBand="1"/>
      </w:tblPr>
      <w:tblGrid>
        <w:gridCol w:w="1021"/>
        <w:gridCol w:w="1201"/>
        <w:gridCol w:w="1201"/>
        <w:gridCol w:w="1201"/>
        <w:gridCol w:w="1201"/>
        <w:gridCol w:w="1201"/>
        <w:gridCol w:w="1201"/>
      </w:tblGrid>
      <w:tr w:rsidR="00270803" w:rsidRPr="007C0CA6" w:rsidTr="00DB6DF1">
        <w:trPr>
          <w:trHeight w:val="390"/>
          <w:jc w:val="center"/>
        </w:trPr>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Khối</w:t>
            </w:r>
          </w:p>
        </w:tc>
        <w:tc>
          <w:tcPr>
            <w:tcW w:w="0" w:type="auto"/>
            <w:gridSpan w:val="6"/>
            <w:tcBorders>
              <w:top w:val="single" w:sz="4" w:space="0" w:color="auto"/>
              <w:left w:val="nil"/>
              <w:bottom w:val="single" w:sz="4" w:space="0" w:color="auto"/>
              <w:right w:val="single" w:sz="4" w:space="0" w:color="auto"/>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Học tập (%)</w:t>
            </w:r>
          </w:p>
        </w:tc>
      </w:tr>
      <w:tr w:rsidR="00270803" w:rsidRPr="007C0CA6" w:rsidTr="00DB6DF1">
        <w:trPr>
          <w:trHeight w:val="375"/>
          <w:jc w:val="center"/>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270803" w:rsidRPr="007C0CA6" w:rsidRDefault="00270803" w:rsidP="00DB6DF1">
            <w:pPr>
              <w:rPr>
                <w:b/>
                <w:bCs/>
                <w:lang w:val="vi-VN" w:eastAsia="vi-VN"/>
              </w:rPr>
            </w:pP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Hoàn thành Tốt</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Hoàn thành</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Chưa hoàn thành</w:t>
            </w:r>
          </w:p>
        </w:tc>
      </w:tr>
      <w:tr w:rsidR="00270803" w:rsidRPr="007C0CA6" w:rsidTr="00DB6DF1">
        <w:trPr>
          <w:trHeight w:val="750"/>
          <w:jc w:val="center"/>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270803" w:rsidRPr="007C0CA6" w:rsidRDefault="00270803" w:rsidP="00DB6DF1">
            <w:pPr>
              <w:rPr>
                <w:b/>
                <w:bCs/>
                <w:lang w:val="vi-VN" w:eastAsia="vi-VN"/>
              </w:rPr>
            </w:pP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2025-2026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2025-2026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2025-2026</w:t>
            </w:r>
          </w:p>
        </w:tc>
      </w:tr>
      <w:tr w:rsidR="00270803" w:rsidRPr="007C0CA6"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both"/>
              <w:rPr>
                <w:b/>
                <w:bCs/>
                <w:lang w:val="vi-VN" w:eastAsia="vi-VN"/>
              </w:rPr>
            </w:pPr>
            <w:r w:rsidRPr="007C0CA6">
              <w:rPr>
                <w:b/>
                <w:bCs/>
                <w:lang w:eastAsia="vi-VN"/>
              </w:rPr>
              <w:t>Khối 1</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87,30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78,65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12,7</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21,35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0</w:t>
            </w:r>
          </w:p>
        </w:tc>
      </w:tr>
      <w:tr w:rsidR="00270803" w:rsidRPr="007C0CA6"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both"/>
              <w:rPr>
                <w:b/>
                <w:bCs/>
                <w:lang w:val="vi-VN" w:eastAsia="vi-VN"/>
              </w:rPr>
            </w:pPr>
            <w:r w:rsidRPr="007C0CA6">
              <w:rPr>
                <w:b/>
                <w:bCs/>
                <w:lang w:eastAsia="vi-VN"/>
              </w:rPr>
              <w:t>Khối 2</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76,92</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85,55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23,08</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14,45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0</w:t>
            </w:r>
          </w:p>
        </w:tc>
      </w:tr>
      <w:tr w:rsidR="00270803" w:rsidRPr="007C0CA6"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both"/>
              <w:rPr>
                <w:b/>
                <w:bCs/>
                <w:lang w:val="vi-VN" w:eastAsia="vi-VN"/>
              </w:rPr>
            </w:pPr>
            <w:r w:rsidRPr="007C0CA6">
              <w:rPr>
                <w:b/>
                <w:bCs/>
                <w:lang w:eastAsia="vi-VN"/>
              </w:rPr>
              <w:t>Khối 3</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59,55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64,77</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40,45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35,23</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0</w:t>
            </w:r>
          </w:p>
        </w:tc>
      </w:tr>
      <w:tr w:rsidR="00270803" w:rsidRPr="007C0CA6"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both"/>
              <w:rPr>
                <w:b/>
                <w:bCs/>
                <w:lang w:val="vi-VN" w:eastAsia="vi-VN"/>
              </w:rPr>
            </w:pPr>
            <w:r w:rsidRPr="007C0CA6">
              <w:rPr>
                <w:b/>
                <w:bCs/>
                <w:lang w:eastAsia="vi-VN"/>
              </w:rPr>
              <w:t>Khối 4</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57,0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54,44</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43,0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45,56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0</w:t>
            </w:r>
          </w:p>
        </w:tc>
      </w:tr>
      <w:tr w:rsidR="00270803" w:rsidRPr="007C0CA6"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tcPr>
          <w:p w:rsidR="00270803" w:rsidRPr="007C0CA6" w:rsidRDefault="00270803" w:rsidP="00DB6DF1">
            <w:pPr>
              <w:jc w:val="both"/>
              <w:rPr>
                <w:b/>
                <w:bCs/>
                <w:lang w:eastAsia="vi-VN"/>
              </w:rPr>
            </w:pPr>
            <w:r w:rsidRPr="007C0CA6">
              <w:rPr>
                <w:b/>
                <w:bCs/>
                <w:lang w:eastAsia="vi-VN"/>
              </w:rPr>
              <w:t>Khối 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60,06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69,0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39,94</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31,0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0</w:t>
            </w:r>
          </w:p>
        </w:tc>
      </w:tr>
      <w:tr w:rsidR="00270803" w:rsidRPr="006B7B92"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6B7B92" w:rsidRDefault="00270803" w:rsidP="00DB6DF1">
            <w:pPr>
              <w:jc w:val="center"/>
              <w:rPr>
                <w:b/>
                <w:bCs/>
                <w:lang w:val="vi-VN" w:eastAsia="vi-VN"/>
              </w:rPr>
            </w:pPr>
            <w:r w:rsidRPr="006B7B92">
              <w:rPr>
                <w:b/>
                <w:bCs/>
                <w:lang w:eastAsia="vi-VN"/>
              </w:rPr>
              <w:t>Cộng</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68,16</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eastAsia="vi-VN"/>
              </w:rPr>
            </w:pPr>
            <w:r w:rsidRPr="006B7B92">
              <w:rPr>
                <w:b/>
                <w:lang w:eastAsia="vi-VN"/>
              </w:rPr>
              <w:t>70,48</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31,84</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eastAsia="vi-VN"/>
              </w:rPr>
            </w:pPr>
            <w:r w:rsidRPr="006B7B92">
              <w:rPr>
                <w:b/>
                <w:lang w:eastAsia="vi-VN"/>
              </w:rPr>
              <w:t>29,52</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eastAsia="vi-VN"/>
              </w:rPr>
            </w:pPr>
            <w:r w:rsidRPr="006B7B92">
              <w:rPr>
                <w:b/>
                <w:lang w:eastAsia="vi-VN"/>
              </w:rPr>
              <w:t>0</w:t>
            </w:r>
          </w:p>
        </w:tc>
      </w:tr>
    </w:tbl>
    <w:p w:rsidR="00270803" w:rsidRPr="007E02C1" w:rsidRDefault="00270803" w:rsidP="00270803">
      <w:pPr>
        <w:spacing w:before="120" w:after="120"/>
      </w:pPr>
      <w:r w:rsidRPr="007E02C1">
        <w:t>* Khối THCS</w:t>
      </w:r>
    </w:p>
    <w:tbl>
      <w:tblPr>
        <w:tblW w:w="8227" w:type="dxa"/>
        <w:jc w:val="center"/>
        <w:tblInd w:w="-885" w:type="dxa"/>
        <w:tblLook w:val="04A0" w:firstRow="1" w:lastRow="0" w:firstColumn="1" w:lastColumn="0" w:noHBand="0" w:noVBand="1"/>
      </w:tblPr>
      <w:tblGrid>
        <w:gridCol w:w="1020"/>
        <w:gridCol w:w="900"/>
        <w:gridCol w:w="901"/>
        <w:gridCol w:w="901"/>
        <w:gridCol w:w="901"/>
        <w:gridCol w:w="901"/>
        <w:gridCol w:w="901"/>
        <w:gridCol w:w="901"/>
        <w:gridCol w:w="901"/>
      </w:tblGrid>
      <w:tr w:rsidR="00270803" w:rsidRPr="007C0CA6" w:rsidTr="00DB6DF1">
        <w:trPr>
          <w:trHeight w:val="390"/>
          <w:jc w:val="center"/>
        </w:trPr>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Khối</w:t>
            </w:r>
          </w:p>
        </w:tc>
        <w:tc>
          <w:tcPr>
            <w:tcW w:w="0" w:type="auto"/>
            <w:gridSpan w:val="8"/>
            <w:tcBorders>
              <w:top w:val="single" w:sz="4" w:space="0" w:color="auto"/>
              <w:left w:val="nil"/>
              <w:bottom w:val="single" w:sz="4" w:space="0" w:color="auto"/>
              <w:right w:val="single" w:sz="4" w:space="0" w:color="auto"/>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Học tập (%)</w:t>
            </w:r>
          </w:p>
        </w:tc>
      </w:tr>
      <w:tr w:rsidR="00270803" w:rsidRPr="007C0CA6" w:rsidTr="00DB6DF1">
        <w:trPr>
          <w:trHeight w:val="375"/>
          <w:jc w:val="center"/>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270803" w:rsidRPr="007C0CA6" w:rsidRDefault="00270803" w:rsidP="00DB6DF1">
            <w:pPr>
              <w:rPr>
                <w:b/>
                <w:bCs/>
                <w:lang w:val="vi-VN" w:eastAsia="vi-VN"/>
              </w:rPr>
            </w:pP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Tốt</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Khá</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Đạt</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C0CA6" w:rsidRDefault="00270803" w:rsidP="00DB6DF1">
            <w:pPr>
              <w:jc w:val="center"/>
              <w:rPr>
                <w:b/>
                <w:bCs/>
                <w:lang w:val="vi-VN" w:eastAsia="vi-VN"/>
              </w:rPr>
            </w:pPr>
            <w:r w:rsidRPr="007C0CA6">
              <w:rPr>
                <w:b/>
                <w:bCs/>
                <w:lang w:eastAsia="vi-VN"/>
              </w:rPr>
              <w:t>Chưa đạt</w:t>
            </w:r>
          </w:p>
        </w:tc>
      </w:tr>
      <w:tr w:rsidR="00270803" w:rsidRPr="007C0CA6" w:rsidTr="00DB6DF1">
        <w:trPr>
          <w:trHeight w:val="750"/>
          <w:jc w:val="center"/>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270803" w:rsidRPr="007C0CA6" w:rsidRDefault="00270803" w:rsidP="00DB6DF1">
            <w:pPr>
              <w:rPr>
                <w:b/>
                <w:bCs/>
                <w:lang w:val="vi-VN" w:eastAsia="vi-VN"/>
              </w:rPr>
            </w:pP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2025-2026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2025-2026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2025-2026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eastAsia="vi-VN"/>
              </w:rPr>
            </w:pPr>
            <w:r w:rsidRPr="007C0CA6">
              <w:rPr>
                <w:lang w:eastAsia="vi-VN"/>
              </w:rPr>
              <w:t>2025-2026</w:t>
            </w:r>
          </w:p>
        </w:tc>
      </w:tr>
      <w:tr w:rsidR="00270803" w:rsidRPr="007C0CA6"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both"/>
              <w:rPr>
                <w:b/>
                <w:bCs/>
                <w:lang w:val="vi-VN" w:eastAsia="vi-VN"/>
              </w:rPr>
            </w:pPr>
            <w:r w:rsidRPr="007C0CA6">
              <w:rPr>
                <w:b/>
                <w:bCs/>
                <w:lang w:eastAsia="vi-VN"/>
              </w:rPr>
              <w:t>Khối 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34,4</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35,7</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35,1</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32,9</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29,8</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29,2</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0,66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2,2</w:t>
            </w:r>
          </w:p>
        </w:tc>
      </w:tr>
      <w:tr w:rsidR="00270803" w:rsidRPr="007C0CA6"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both"/>
              <w:rPr>
                <w:b/>
                <w:bCs/>
                <w:lang w:val="vi-VN" w:eastAsia="vi-VN"/>
              </w:rPr>
            </w:pPr>
            <w:r w:rsidRPr="007C0CA6">
              <w:rPr>
                <w:b/>
                <w:bCs/>
                <w:lang w:eastAsia="vi-VN"/>
              </w:rPr>
              <w:t>Khối 7</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34</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34,5</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34,6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38,4</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30,1</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26,8</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1,06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0,3</w:t>
            </w:r>
          </w:p>
        </w:tc>
      </w:tr>
      <w:tr w:rsidR="00270803" w:rsidRPr="007C0CA6"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both"/>
              <w:rPr>
                <w:b/>
                <w:bCs/>
                <w:lang w:val="vi-VN" w:eastAsia="vi-VN"/>
              </w:rPr>
            </w:pPr>
            <w:r w:rsidRPr="007C0CA6">
              <w:rPr>
                <w:b/>
                <w:bCs/>
                <w:lang w:eastAsia="vi-VN"/>
              </w:rPr>
              <w:t>Khối 8</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33,8</w:t>
            </w:r>
          </w:p>
        </w:tc>
        <w:tc>
          <w:tcPr>
            <w:tcW w:w="0" w:type="auto"/>
            <w:tcBorders>
              <w:top w:val="nil"/>
              <w:left w:val="nil"/>
              <w:bottom w:val="single" w:sz="4" w:space="0" w:color="auto"/>
              <w:right w:val="single" w:sz="4" w:space="0" w:color="auto"/>
            </w:tcBorders>
            <w:shd w:val="clear" w:color="auto" w:fill="auto"/>
            <w:vAlign w:val="center"/>
          </w:tcPr>
          <w:p w:rsidR="00270803" w:rsidRPr="007E02C1" w:rsidRDefault="00270803" w:rsidP="00DB6DF1">
            <w:pPr>
              <w:jc w:val="center"/>
              <w:rPr>
                <w:lang w:val="pt-BR"/>
              </w:rPr>
            </w:pPr>
            <w:r w:rsidRPr="007E02C1">
              <w:rPr>
                <w:lang w:val="pt-BR"/>
              </w:rPr>
              <w:t>30,8</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45,3</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E02C1">
              <w:rPr>
                <w:lang w:val="pt-BR"/>
              </w:rPr>
              <w:t>40,4</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19,3</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E02C1">
              <w:rPr>
                <w:lang w:val="pt-BR"/>
              </w:rPr>
              <w:t>27,8</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1,69</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E02C1">
              <w:rPr>
                <w:lang w:val="pt-BR"/>
              </w:rPr>
              <w:t>1,1</w:t>
            </w:r>
          </w:p>
        </w:tc>
      </w:tr>
      <w:tr w:rsidR="00270803" w:rsidRPr="007C0CA6"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7C0CA6" w:rsidRDefault="00270803" w:rsidP="00DB6DF1">
            <w:pPr>
              <w:jc w:val="both"/>
              <w:rPr>
                <w:b/>
                <w:bCs/>
                <w:lang w:val="vi-VN" w:eastAsia="vi-VN"/>
              </w:rPr>
            </w:pPr>
            <w:r w:rsidRPr="007C0CA6">
              <w:rPr>
                <w:b/>
                <w:bCs/>
                <w:lang w:eastAsia="vi-VN"/>
              </w:rPr>
              <w:t>Khối 9</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33,2</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26,9</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51,2</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47,2</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15,6</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25,9</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r w:rsidRPr="007C0CA6">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C0CA6" w:rsidRDefault="00270803" w:rsidP="00DB6DF1">
            <w:pPr>
              <w:jc w:val="center"/>
              <w:rPr>
                <w:lang w:val="pt-BR"/>
              </w:rPr>
            </w:pPr>
          </w:p>
        </w:tc>
      </w:tr>
      <w:tr w:rsidR="00270803" w:rsidRPr="006B7B92" w:rsidTr="00DB6DF1">
        <w:trPr>
          <w:trHeight w:val="375"/>
          <w:jc w:val="center"/>
        </w:trPr>
        <w:tc>
          <w:tcPr>
            <w:tcW w:w="1021" w:type="dxa"/>
            <w:tcBorders>
              <w:top w:val="nil"/>
              <w:left w:val="single" w:sz="4" w:space="0" w:color="auto"/>
              <w:bottom w:val="single" w:sz="4" w:space="0" w:color="auto"/>
              <w:right w:val="single" w:sz="4" w:space="0" w:color="auto"/>
            </w:tcBorders>
            <w:shd w:val="clear" w:color="auto" w:fill="auto"/>
            <w:vAlign w:val="center"/>
            <w:hideMark/>
          </w:tcPr>
          <w:p w:rsidR="00270803" w:rsidRPr="006B7B92" w:rsidRDefault="00270803" w:rsidP="00DB6DF1">
            <w:pPr>
              <w:jc w:val="center"/>
              <w:rPr>
                <w:b/>
                <w:bCs/>
                <w:lang w:val="vi-VN" w:eastAsia="vi-VN"/>
              </w:rPr>
            </w:pPr>
            <w:r w:rsidRPr="006B7B92">
              <w:rPr>
                <w:b/>
                <w:bCs/>
                <w:lang w:eastAsia="vi-VN"/>
              </w:rPr>
              <w:t>Cộng</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33,9</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32,0</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40,7</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39,6</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24,51</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27,5</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0,89</w:t>
            </w:r>
          </w:p>
        </w:tc>
        <w:tc>
          <w:tcPr>
            <w:tcW w:w="0" w:type="auto"/>
            <w:tcBorders>
              <w:top w:val="nil"/>
              <w:left w:val="nil"/>
              <w:bottom w:val="single" w:sz="4" w:space="0" w:color="auto"/>
              <w:right w:val="single" w:sz="4" w:space="0" w:color="auto"/>
            </w:tcBorders>
            <w:shd w:val="clear" w:color="auto" w:fill="auto"/>
            <w:vAlign w:val="center"/>
          </w:tcPr>
          <w:p w:rsidR="00270803" w:rsidRPr="006B7B92" w:rsidRDefault="00270803" w:rsidP="00DB6DF1">
            <w:pPr>
              <w:jc w:val="center"/>
              <w:rPr>
                <w:b/>
                <w:lang w:val="pt-BR"/>
              </w:rPr>
            </w:pPr>
            <w:r w:rsidRPr="006B7B92">
              <w:rPr>
                <w:b/>
                <w:lang w:val="pt-BR"/>
              </w:rPr>
              <w:t>0,9</w:t>
            </w:r>
          </w:p>
        </w:tc>
      </w:tr>
    </w:tbl>
    <w:p w:rsidR="00270803" w:rsidRPr="00270803" w:rsidRDefault="00270803" w:rsidP="00270803">
      <w:pPr>
        <w:spacing w:before="120" w:after="120"/>
        <w:jc w:val="both"/>
        <w:rPr>
          <w:b/>
        </w:rPr>
      </w:pPr>
      <w:r w:rsidRPr="00270803">
        <w:rPr>
          <w:b/>
        </w:rPr>
        <w:t xml:space="preserve">2. Giáo dục đạo đức </w:t>
      </w:r>
    </w:p>
    <w:p w:rsidR="00270803" w:rsidRPr="00596587" w:rsidRDefault="00270803" w:rsidP="00270803">
      <w:pPr>
        <w:jc w:val="both"/>
      </w:pPr>
      <w:r>
        <w:t xml:space="preserve">- </w:t>
      </w:r>
      <w:r w:rsidRPr="00965B46">
        <w:t xml:space="preserve">Nhà trường luôn quan tâm giáo dục đạo đức, kỹ năng sống, ý thức chấp hành nội quy cho học sinh thông qua các hoạt động trải nghiệm, sinh hoạt dưới cờ, giáo dục kỹ năng sống và phối hợp chặt chẽ với </w:t>
      </w:r>
      <w:r>
        <w:t>cha mẹ</w:t>
      </w:r>
      <w:r w:rsidRPr="00965B46">
        <w:t xml:space="preserve"> học sinh. Đa số học sinh có ý thức tốt trong học tập và rèn luyện, lễ phép với thầy cô, đoàn kết với bạn bè, tích cực tham gia các phong trào của trường và địa phương.</w:t>
      </w:r>
      <w:r>
        <w:t xml:space="preserve"> </w:t>
      </w:r>
      <w:proofErr w:type="gramStart"/>
      <w:r w:rsidRPr="00965B46">
        <w:t>Học sinh có tinh thần tự giác, ý thức giữ gìn vệ sinh trường lớp, chấp hành tốt nội quy nhà trường và tích cực tham gia các hoạt động tập thể.</w:t>
      </w:r>
      <w:proofErr w:type="gramEnd"/>
      <w:r w:rsidRPr="00965B46">
        <w:t xml:space="preserve"> </w:t>
      </w:r>
    </w:p>
    <w:p w:rsidR="00270803" w:rsidRPr="009A130D" w:rsidRDefault="00270803" w:rsidP="00270803">
      <w:pPr>
        <w:jc w:val="both"/>
      </w:pPr>
      <w:r w:rsidRPr="00596587">
        <w:tab/>
      </w:r>
      <w:r w:rsidRPr="00965B46">
        <w:t xml:space="preserve">Ở cấp tiểu </w:t>
      </w:r>
      <w:r w:rsidRPr="009A130D">
        <w:t xml:space="preserve">học, tỷ lệ học sinh được xếp loại </w:t>
      </w:r>
      <w:r w:rsidRPr="009A130D">
        <w:rPr>
          <w:bCs/>
        </w:rPr>
        <w:t>Tốt</w:t>
      </w:r>
      <w:r w:rsidRPr="009A130D">
        <w:t xml:space="preserve"> về năng lực và phẩm chất đạt cao, từ 53% đến 65,16%; số còn lại chủ yếu xếp loại </w:t>
      </w:r>
      <w:r w:rsidRPr="009A130D">
        <w:rPr>
          <w:bCs/>
        </w:rPr>
        <w:t>Khá</w:t>
      </w:r>
      <w:r w:rsidRPr="009A130D">
        <w:t xml:space="preserve">. </w:t>
      </w:r>
      <w:proofErr w:type="gramStart"/>
      <w:r w:rsidRPr="009A130D">
        <w:t xml:space="preserve">Không có học sinh xếp loại </w:t>
      </w:r>
      <w:r w:rsidRPr="009A130D">
        <w:rPr>
          <w:bCs/>
        </w:rPr>
        <w:t>Chưa đạt</w:t>
      </w:r>
      <w:r w:rsidRPr="009A130D">
        <w:t>, cho thấy công tác giáo dục đạo đức, kỹ năng sống và hình thành phẩm chất cho học sinh được thực hiện hiệu quả.</w:t>
      </w:r>
      <w:proofErr w:type="gramEnd"/>
      <w:r w:rsidRPr="009A130D">
        <w:t xml:space="preserve"> </w:t>
      </w:r>
    </w:p>
    <w:p w:rsidR="00270803" w:rsidRPr="0000102E" w:rsidRDefault="00270803" w:rsidP="00270803">
      <w:pPr>
        <w:spacing w:before="120" w:after="120"/>
        <w:ind w:firstLine="720"/>
        <w:jc w:val="both"/>
      </w:pPr>
      <w:r w:rsidRPr="009A130D">
        <w:lastRenderedPageBreak/>
        <w:t xml:space="preserve">Đối với cấp THCS, ý thức, thái độ, nề nếp học tập của học sinh có tiến bộ so với năm học trước, </w:t>
      </w:r>
      <w:r w:rsidRPr="009A130D">
        <w:rPr>
          <w:lang w:val="sv-SE"/>
        </w:rPr>
        <w:t>duy trì</w:t>
      </w:r>
      <w:r w:rsidRPr="0000102E">
        <w:rPr>
          <w:lang w:val="sv-SE"/>
        </w:rPr>
        <w:t xml:space="preserve"> </w:t>
      </w:r>
      <w:r w:rsidRPr="0000102E">
        <w:t>tỉ lệ học sinh đạt hạnh kiểm khá, tốt là ~98</w:t>
      </w:r>
      <w:proofErr w:type="gramStart"/>
      <w:r w:rsidRPr="0000102E">
        <w:t>,0</w:t>
      </w:r>
      <w:proofErr w:type="gramEnd"/>
      <w:r w:rsidRPr="0000102E">
        <w:t xml:space="preserve">%. Trong các năm học, nhà trường không có trường hợp học sinh </w:t>
      </w:r>
      <w:proofErr w:type="gramStart"/>
      <w:r w:rsidRPr="0000102E">
        <w:t>vi</w:t>
      </w:r>
      <w:proofErr w:type="gramEnd"/>
      <w:r w:rsidRPr="0000102E">
        <w:t xml:space="preserve"> phạm pháp luật và mắc các tệ nạn xã hội. Các tập thể lớp đã tự giác thực hiện tốt các phong trào thi đua do nhà trường và Đội TNTP tổ chức. Kết quả trong các đợt phát động học tập thường ở mức cao (so với tình hình đặc điểm nhà trường) và tăng dần trong những thời gian sau, cụ thể qua 02 đợt phát động thi đua trọng tâm 20/11 và 26/3 duy trì 08 tập thể lớp đạt thành tích xuất sắc, trên 1000 lượt cá nhân đạt thành tích cao (điểm 9, 10).</w:t>
      </w:r>
    </w:p>
    <w:p w:rsidR="00270803" w:rsidRPr="0000102E" w:rsidRDefault="00270803" w:rsidP="00270803">
      <w:pPr>
        <w:jc w:val="both"/>
      </w:pPr>
      <w:r w:rsidRPr="0000102E">
        <w:t>- Nhà trường tiếp tục duy trì và cải tiến các giải pháp giáo dục toàn diện nhằm nâng cao hơn nữa chất lượng rèn luyện đạo đức và phát triển năng lực học sinh trong năm học tới.</w:t>
      </w:r>
    </w:p>
    <w:p w:rsidR="00270803" w:rsidRDefault="00270803" w:rsidP="00270803">
      <w:pPr>
        <w:spacing w:before="120" w:after="120"/>
      </w:pPr>
      <w:r w:rsidRPr="0000102E">
        <w:t>* Khối tiểu học</w:t>
      </w:r>
    </w:p>
    <w:tbl>
      <w:tblPr>
        <w:tblW w:w="9123" w:type="dxa"/>
        <w:jc w:val="center"/>
        <w:tblLook w:val="04A0" w:firstRow="1" w:lastRow="0" w:firstColumn="1" w:lastColumn="0" w:noHBand="0" w:noVBand="1"/>
      </w:tblPr>
      <w:tblGrid>
        <w:gridCol w:w="1018"/>
        <w:gridCol w:w="1339"/>
        <w:gridCol w:w="1423"/>
        <w:gridCol w:w="1414"/>
        <w:gridCol w:w="1361"/>
        <w:gridCol w:w="1284"/>
        <w:gridCol w:w="1284"/>
      </w:tblGrid>
      <w:tr w:rsidR="00270803" w:rsidRPr="001D0BAC" w:rsidTr="00DB6DF1">
        <w:trPr>
          <w:trHeight w:val="390"/>
          <w:jc w:val="center"/>
        </w:trPr>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0803" w:rsidRPr="001D0BAC" w:rsidRDefault="00270803" w:rsidP="00DB6DF1">
            <w:pPr>
              <w:jc w:val="center"/>
              <w:rPr>
                <w:b/>
                <w:bCs/>
                <w:lang w:val="vi-VN" w:eastAsia="vi-VN"/>
              </w:rPr>
            </w:pPr>
            <w:r w:rsidRPr="001D0BAC">
              <w:rPr>
                <w:b/>
                <w:bCs/>
                <w:lang w:eastAsia="vi-VN"/>
              </w:rPr>
              <w:t>Khối</w:t>
            </w:r>
          </w:p>
        </w:tc>
        <w:tc>
          <w:tcPr>
            <w:tcW w:w="8105" w:type="dxa"/>
            <w:gridSpan w:val="6"/>
            <w:tcBorders>
              <w:top w:val="single" w:sz="4" w:space="0" w:color="auto"/>
              <w:left w:val="nil"/>
              <w:bottom w:val="single" w:sz="4" w:space="0" w:color="auto"/>
              <w:right w:val="single" w:sz="4" w:space="0" w:color="auto"/>
            </w:tcBorders>
            <w:shd w:val="clear" w:color="auto" w:fill="auto"/>
            <w:vAlign w:val="center"/>
            <w:hideMark/>
          </w:tcPr>
          <w:p w:rsidR="00270803" w:rsidRPr="001D0BAC" w:rsidRDefault="00270803" w:rsidP="00DB6DF1">
            <w:pPr>
              <w:jc w:val="center"/>
              <w:rPr>
                <w:b/>
                <w:bCs/>
                <w:lang w:val="vi-VN" w:eastAsia="vi-VN"/>
              </w:rPr>
            </w:pPr>
            <w:r w:rsidRPr="001D0BAC">
              <w:rPr>
                <w:b/>
                <w:bCs/>
                <w:lang w:eastAsia="vi-VN"/>
              </w:rPr>
              <w:t>Các năng lực và phẩm chất (%)</w:t>
            </w:r>
          </w:p>
        </w:tc>
      </w:tr>
      <w:tr w:rsidR="00270803" w:rsidRPr="001D0BAC" w:rsidTr="00DB6DF1">
        <w:trPr>
          <w:trHeight w:val="375"/>
          <w:jc w:val="center"/>
        </w:trPr>
        <w:tc>
          <w:tcPr>
            <w:tcW w:w="1018" w:type="dxa"/>
            <w:vMerge/>
            <w:tcBorders>
              <w:top w:val="single" w:sz="4" w:space="0" w:color="auto"/>
              <w:left w:val="single" w:sz="4" w:space="0" w:color="auto"/>
              <w:bottom w:val="single" w:sz="4" w:space="0" w:color="auto"/>
              <w:right w:val="single" w:sz="4" w:space="0" w:color="auto"/>
            </w:tcBorders>
            <w:vAlign w:val="center"/>
            <w:hideMark/>
          </w:tcPr>
          <w:p w:rsidR="00270803" w:rsidRPr="001D0BAC" w:rsidRDefault="00270803" w:rsidP="00DB6DF1">
            <w:pPr>
              <w:rPr>
                <w:b/>
                <w:bCs/>
                <w:lang w:val="vi-VN" w:eastAsia="vi-VN"/>
              </w:rPr>
            </w:pPr>
          </w:p>
        </w:tc>
        <w:tc>
          <w:tcPr>
            <w:tcW w:w="2762" w:type="dxa"/>
            <w:gridSpan w:val="2"/>
            <w:tcBorders>
              <w:top w:val="single" w:sz="4" w:space="0" w:color="auto"/>
              <w:left w:val="nil"/>
              <w:bottom w:val="single" w:sz="4" w:space="0" w:color="auto"/>
              <w:right w:val="single" w:sz="4" w:space="0" w:color="000000"/>
            </w:tcBorders>
            <w:shd w:val="clear" w:color="auto" w:fill="auto"/>
            <w:vAlign w:val="center"/>
            <w:hideMark/>
          </w:tcPr>
          <w:p w:rsidR="00270803" w:rsidRPr="001D0BAC" w:rsidRDefault="00270803" w:rsidP="00DB6DF1">
            <w:pPr>
              <w:jc w:val="center"/>
              <w:rPr>
                <w:b/>
                <w:bCs/>
                <w:lang w:val="vi-VN" w:eastAsia="vi-VN"/>
              </w:rPr>
            </w:pPr>
            <w:r w:rsidRPr="001D0BAC">
              <w:rPr>
                <w:b/>
                <w:bCs/>
                <w:lang w:eastAsia="vi-VN"/>
              </w:rPr>
              <w:t>Tốt</w:t>
            </w:r>
          </w:p>
        </w:tc>
        <w:tc>
          <w:tcPr>
            <w:tcW w:w="2775" w:type="dxa"/>
            <w:gridSpan w:val="2"/>
            <w:tcBorders>
              <w:top w:val="single" w:sz="4" w:space="0" w:color="auto"/>
              <w:left w:val="nil"/>
              <w:bottom w:val="single" w:sz="4" w:space="0" w:color="auto"/>
              <w:right w:val="single" w:sz="4" w:space="0" w:color="000000"/>
            </w:tcBorders>
            <w:shd w:val="clear" w:color="auto" w:fill="auto"/>
            <w:vAlign w:val="center"/>
            <w:hideMark/>
          </w:tcPr>
          <w:p w:rsidR="00270803" w:rsidRPr="001D0BAC" w:rsidRDefault="00270803" w:rsidP="00DB6DF1">
            <w:pPr>
              <w:jc w:val="center"/>
              <w:rPr>
                <w:b/>
                <w:bCs/>
                <w:lang w:val="vi-VN" w:eastAsia="vi-VN"/>
              </w:rPr>
            </w:pPr>
            <w:r w:rsidRPr="001D0BAC">
              <w:rPr>
                <w:b/>
                <w:bCs/>
                <w:lang w:eastAsia="vi-VN"/>
              </w:rPr>
              <w:t>Đạt</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1D0BAC" w:rsidRDefault="00270803" w:rsidP="00DB6DF1">
            <w:pPr>
              <w:jc w:val="center"/>
              <w:rPr>
                <w:b/>
                <w:bCs/>
                <w:lang w:val="vi-VN" w:eastAsia="vi-VN"/>
              </w:rPr>
            </w:pPr>
            <w:r w:rsidRPr="001D0BAC">
              <w:rPr>
                <w:b/>
                <w:bCs/>
                <w:lang w:eastAsia="vi-VN"/>
              </w:rPr>
              <w:t>Cần cố gắng</w:t>
            </w:r>
          </w:p>
        </w:tc>
      </w:tr>
      <w:tr w:rsidR="00270803" w:rsidRPr="001D0BAC" w:rsidTr="00DB6DF1">
        <w:trPr>
          <w:trHeight w:val="750"/>
          <w:jc w:val="center"/>
        </w:trPr>
        <w:tc>
          <w:tcPr>
            <w:tcW w:w="1018" w:type="dxa"/>
            <w:vMerge/>
            <w:tcBorders>
              <w:top w:val="single" w:sz="4" w:space="0" w:color="auto"/>
              <w:left w:val="single" w:sz="4" w:space="0" w:color="auto"/>
              <w:bottom w:val="single" w:sz="4" w:space="0" w:color="auto"/>
              <w:right w:val="single" w:sz="4" w:space="0" w:color="auto"/>
            </w:tcBorders>
            <w:vAlign w:val="center"/>
            <w:hideMark/>
          </w:tcPr>
          <w:p w:rsidR="00270803" w:rsidRPr="001D0BAC" w:rsidRDefault="00270803" w:rsidP="00DB6DF1">
            <w:pPr>
              <w:rPr>
                <w:b/>
                <w:bCs/>
                <w:lang w:val="vi-VN" w:eastAsia="vi-VN"/>
              </w:rPr>
            </w:pP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2024-2025</w:t>
            </w:r>
          </w:p>
        </w:tc>
        <w:tc>
          <w:tcPr>
            <w:tcW w:w="1423"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2025-2026</w:t>
            </w:r>
          </w:p>
        </w:tc>
        <w:tc>
          <w:tcPr>
            <w:tcW w:w="1414"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2024-2025</w:t>
            </w:r>
          </w:p>
        </w:tc>
        <w:tc>
          <w:tcPr>
            <w:tcW w:w="1361"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2025-2026</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2025-2026</w:t>
            </w:r>
          </w:p>
        </w:tc>
      </w:tr>
      <w:tr w:rsidR="00270803" w:rsidRPr="001D0BAC" w:rsidTr="00DB6DF1">
        <w:trPr>
          <w:trHeight w:val="375"/>
          <w:jc w:val="center"/>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270803" w:rsidRPr="001D0BAC" w:rsidRDefault="00270803" w:rsidP="00DB6DF1">
            <w:pPr>
              <w:jc w:val="both"/>
              <w:rPr>
                <w:b/>
                <w:bCs/>
                <w:lang w:val="vi-VN" w:eastAsia="vi-VN"/>
              </w:rPr>
            </w:pPr>
            <w:r w:rsidRPr="001D0BAC">
              <w:rPr>
                <w:b/>
                <w:bCs/>
                <w:lang w:eastAsia="vi-VN"/>
              </w:rPr>
              <w:t>Khối 1</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65,16%</w:t>
            </w:r>
          </w:p>
        </w:tc>
        <w:tc>
          <w:tcPr>
            <w:tcW w:w="1423"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61,79</w:t>
            </w:r>
          </w:p>
        </w:tc>
        <w:tc>
          <w:tcPr>
            <w:tcW w:w="1414"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eastAsia="vi-VN"/>
              </w:rPr>
              <w:t>34,84%</w:t>
            </w:r>
          </w:p>
        </w:tc>
        <w:tc>
          <w:tcPr>
            <w:tcW w:w="1361"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38,21</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r>
      <w:tr w:rsidR="00270803" w:rsidRPr="001D0BAC" w:rsidTr="00DB6DF1">
        <w:trPr>
          <w:trHeight w:val="375"/>
          <w:jc w:val="center"/>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270803" w:rsidRPr="001D0BAC" w:rsidRDefault="00270803" w:rsidP="00DB6DF1">
            <w:pPr>
              <w:jc w:val="both"/>
              <w:rPr>
                <w:b/>
                <w:bCs/>
                <w:lang w:val="vi-VN" w:eastAsia="vi-VN"/>
              </w:rPr>
            </w:pPr>
            <w:r w:rsidRPr="001D0BAC">
              <w:rPr>
                <w:b/>
                <w:bCs/>
                <w:lang w:eastAsia="vi-VN"/>
              </w:rPr>
              <w:t>Khối 2</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64,83%</w:t>
            </w:r>
          </w:p>
        </w:tc>
        <w:tc>
          <w:tcPr>
            <w:tcW w:w="1423"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60,0</w:t>
            </w:r>
          </w:p>
        </w:tc>
        <w:tc>
          <w:tcPr>
            <w:tcW w:w="1414"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35,17%</w:t>
            </w:r>
          </w:p>
        </w:tc>
        <w:tc>
          <w:tcPr>
            <w:tcW w:w="1361"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40,0</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r>
      <w:tr w:rsidR="00270803" w:rsidRPr="001D0BAC" w:rsidTr="00DB6DF1">
        <w:trPr>
          <w:trHeight w:val="375"/>
          <w:jc w:val="center"/>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270803" w:rsidRPr="001D0BAC" w:rsidRDefault="00270803" w:rsidP="00DB6DF1">
            <w:pPr>
              <w:jc w:val="both"/>
              <w:rPr>
                <w:b/>
                <w:bCs/>
                <w:lang w:val="vi-VN" w:eastAsia="vi-VN"/>
              </w:rPr>
            </w:pPr>
            <w:r w:rsidRPr="001D0BAC">
              <w:rPr>
                <w:b/>
                <w:bCs/>
                <w:lang w:eastAsia="vi-VN"/>
              </w:rPr>
              <w:t>Khối 3</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55,05%</w:t>
            </w:r>
          </w:p>
        </w:tc>
        <w:tc>
          <w:tcPr>
            <w:tcW w:w="1423"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54,54</w:t>
            </w:r>
          </w:p>
        </w:tc>
        <w:tc>
          <w:tcPr>
            <w:tcW w:w="1414"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44,95%</w:t>
            </w:r>
          </w:p>
        </w:tc>
        <w:tc>
          <w:tcPr>
            <w:tcW w:w="1361"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45.46</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r>
      <w:tr w:rsidR="00270803" w:rsidRPr="001D0BAC" w:rsidTr="00DB6DF1">
        <w:trPr>
          <w:trHeight w:val="375"/>
          <w:jc w:val="center"/>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270803" w:rsidRPr="001D0BAC" w:rsidRDefault="00270803" w:rsidP="00DB6DF1">
            <w:pPr>
              <w:jc w:val="both"/>
              <w:rPr>
                <w:b/>
                <w:bCs/>
                <w:lang w:val="vi-VN" w:eastAsia="vi-VN"/>
              </w:rPr>
            </w:pPr>
            <w:r w:rsidRPr="001D0BAC">
              <w:rPr>
                <w:b/>
                <w:bCs/>
                <w:lang w:eastAsia="vi-VN"/>
              </w:rPr>
              <w:t>Khối 4</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53%</w:t>
            </w:r>
          </w:p>
        </w:tc>
        <w:tc>
          <w:tcPr>
            <w:tcW w:w="1423"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50,0</w:t>
            </w:r>
          </w:p>
        </w:tc>
        <w:tc>
          <w:tcPr>
            <w:tcW w:w="1414"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47%</w:t>
            </w:r>
          </w:p>
        </w:tc>
        <w:tc>
          <w:tcPr>
            <w:tcW w:w="1361"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50,0</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r>
      <w:tr w:rsidR="00270803" w:rsidRPr="001D0BAC" w:rsidTr="00DB6DF1">
        <w:trPr>
          <w:trHeight w:val="375"/>
          <w:jc w:val="center"/>
        </w:trPr>
        <w:tc>
          <w:tcPr>
            <w:tcW w:w="1018" w:type="dxa"/>
            <w:tcBorders>
              <w:top w:val="nil"/>
              <w:left w:val="single" w:sz="4" w:space="0" w:color="auto"/>
              <w:bottom w:val="single" w:sz="4" w:space="0" w:color="auto"/>
              <w:right w:val="single" w:sz="4" w:space="0" w:color="auto"/>
            </w:tcBorders>
            <w:shd w:val="clear" w:color="auto" w:fill="auto"/>
            <w:vAlign w:val="center"/>
          </w:tcPr>
          <w:p w:rsidR="00270803" w:rsidRPr="001D0BAC" w:rsidRDefault="00270803" w:rsidP="00DB6DF1">
            <w:pPr>
              <w:jc w:val="both"/>
              <w:rPr>
                <w:b/>
                <w:bCs/>
                <w:lang w:eastAsia="vi-VN"/>
              </w:rPr>
            </w:pPr>
            <w:r w:rsidRPr="001D0BAC">
              <w:rPr>
                <w:b/>
                <w:bCs/>
                <w:lang w:eastAsia="vi-VN"/>
              </w:rPr>
              <w:t>Khối 5</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56,56%</w:t>
            </w:r>
          </w:p>
        </w:tc>
        <w:tc>
          <w:tcPr>
            <w:tcW w:w="1423"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61,0</w:t>
            </w:r>
          </w:p>
        </w:tc>
        <w:tc>
          <w:tcPr>
            <w:tcW w:w="1414"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43,44%</w:t>
            </w:r>
          </w:p>
        </w:tc>
        <w:tc>
          <w:tcPr>
            <w:tcW w:w="1361"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eastAsia="vi-VN"/>
              </w:rPr>
            </w:pPr>
            <w:r w:rsidRPr="001D0BAC">
              <w:rPr>
                <w:lang w:eastAsia="vi-VN"/>
              </w:rPr>
              <w:t>39,0</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lang w:val="pt-BR"/>
              </w:rPr>
            </w:pPr>
            <w:r w:rsidRPr="001D0BAC">
              <w:rPr>
                <w:lang w:val="pt-BR"/>
              </w:rPr>
              <w:t>0</w:t>
            </w:r>
          </w:p>
        </w:tc>
      </w:tr>
      <w:tr w:rsidR="00270803" w:rsidRPr="001D0BAC" w:rsidTr="00DB6DF1">
        <w:trPr>
          <w:trHeight w:val="375"/>
          <w:jc w:val="center"/>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270803" w:rsidRPr="001D0BAC" w:rsidRDefault="00270803" w:rsidP="00DB6DF1">
            <w:pPr>
              <w:jc w:val="center"/>
              <w:rPr>
                <w:b/>
                <w:bCs/>
                <w:lang w:val="vi-VN" w:eastAsia="vi-VN"/>
              </w:rPr>
            </w:pPr>
            <w:r w:rsidRPr="001D0BAC">
              <w:rPr>
                <w:b/>
                <w:bCs/>
                <w:lang w:eastAsia="vi-VN"/>
              </w:rPr>
              <w:t>Cộng</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b/>
                <w:lang w:val="pt-BR"/>
              </w:rPr>
            </w:pPr>
            <w:r w:rsidRPr="001D0BAC">
              <w:rPr>
                <w:b/>
                <w:lang w:val="pt-BR"/>
              </w:rPr>
              <w:t>58,92</w:t>
            </w:r>
          </w:p>
        </w:tc>
        <w:tc>
          <w:tcPr>
            <w:tcW w:w="1423"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b/>
                <w:lang w:eastAsia="vi-VN"/>
              </w:rPr>
            </w:pPr>
            <w:r w:rsidRPr="001D0BAC">
              <w:rPr>
                <w:b/>
                <w:lang w:eastAsia="vi-VN"/>
              </w:rPr>
              <w:t>57,57</w:t>
            </w:r>
          </w:p>
        </w:tc>
        <w:tc>
          <w:tcPr>
            <w:tcW w:w="1414"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b/>
                <w:lang w:val="pt-BR"/>
              </w:rPr>
            </w:pPr>
            <w:r w:rsidRPr="001D0BAC">
              <w:rPr>
                <w:b/>
                <w:lang w:val="pt-BR"/>
              </w:rPr>
              <w:t>41,08</w:t>
            </w:r>
          </w:p>
        </w:tc>
        <w:tc>
          <w:tcPr>
            <w:tcW w:w="1361" w:type="dxa"/>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b/>
                <w:lang w:eastAsia="vi-VN"/>
              </w:rPr>
            </w:pPr>
            <w:r w:rsidRPr="001D0BAC">
              <w:rPr>
                <w:b/>
                <w:lang w:eastAsia="vi-VN"/>
              </w:rPr>
              <w:t>42,08</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b/>
                <w:lang w:val="pt-BR"/>
              </w:rPr>
            </w:pPr>
            <w:r w:rsidRPr="001D0BAC">
              <w:rPr>
                <w:b/>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1D0BAC" w:rsidRDefault="00270803" w:rsidP="00DB6DF1">
            <w:pPr>
              <w:jc w:val="center"/>
              <w:rPr>
                <w:b/>
                <w:lang w:eastAsia="vi-VN"/>
              </w:rPr>
            </w:pPr>
            <w:r w:rsidRPr="001D0BAC">
              <w:rPr>
                <w:b/>
                <w:lang w:eastAsia="vi-VN"/>
              </w:rPr>
              <w:t>0</w:t>
            </w:r>
          </w:p>
        </w:tc>
      </w:tr>
    </w:tbl>
    <w:p w:rsidR="00270803" w:rsidRPr="0019336E" w:rsidRDefault="00270803" w:rsidP="00270803">
      <w:pPr>
        <w:spacing w:before="120" w:after="120"/>
      </w:pPr>
      <w:r w:rsidRPr="0019336E">
        <w:t>* Khối THCS</w:t>
      </w:r>
    </w:p>
    <w:tbl>
      <w:tblPr>
        <w:tblW w:w="8946" w:type="dxa"/>
        <w:jc w:val="center"/>
        <w:tblInd w:w="-885" w:type="dxa"/>
        <w:tblLook w:val="04A0" w:firstRow="1" w:lastRow="0" w:firstColumn="1" w:lastColumn="0" w:noHBand="0" w:noVBand="1"/>
      </w:tblPr>
      <w:tblGrid>
        <w:gridCol w:w="1066"/>
        <w:gridCol w:w="891"/>
        <w:gridCol w:w="1310"/>
        <w:gridCol w:w="889"/>
        <w:gridCol w:w="1310"/>
        <w:gridCol w:w="870"/>
        <w:gridCol w:w="870"/>
        <w:gridCol w:w="870"/>
        <w:gridCol w:w="870"/>
      </w:tblGrid>
      <w:tr w:rsidR="00270803" w:rsidRPr="00764762" w:rsidTr="00270803">
        <w:trPr>
          <w:trHeight w:val="390"/>
          <w:jc w:val="center"/>
        </w:trPr>
        <w:tc>
          <w:tcPr>
            <w:tcW w:w="11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0803" w:rsidRPr="00764762" w:rsidRDefault="00270803" w:rsidP="00DB6DF1">
            <w:pPr>
              <w:jc w:val="center"/>
              <w:rPr>
                <w:b/>
                <w:bCs/>
                <w:lang w:val="vi-VN" w:eastAsia="vi-VN"/>
              </w:rPr>
            </w:pPr>
            <w:r w:rsidRPr="00764762">
              <w:rPr>
                <w:b/>
                <w:bCs/>
                <w:lang w:eastAsia="vi-VN"/>
              </w:rPr>
              <w:t>Khối</w:t>
            </w:r>
          </w:p>
        </w:tc>
        <w:tc>
          <w:tcPr>
            <w:tcW w:w="7823" w:type="dxa"/>
            <w:gridSpan w:val="8"/>
            <w:tcBorders>
              <w:top w:val="single" w:sz="4" w:space="0" w:color="auto"/>
              <w:left w:val="nil"/>
              <w:bottom w:val="single" w:sz="4" w:space="0" w:color="auto"/>
              <w:right w:val="single" w:sz="4" w:space="0" w:color="auto"/>
            </w:tcBorders>
            <w:shd w:val="clear" w:color="auto" w:fill="auto"/>
            <w:vAlign w:val="center"/>
            <w:hideMark/>
          </w:tcPr>
          <w:p w:rsidR="00270803" w:rsidRPr="00764762" w:rsidRDefault="00270803" w:rsidP="00DB6DF1">
            <w:pPr>
              <w:jc w:val="center"/>
              <w:rPr>
                <w:b/>
                <w:bCs/>
                <w:lang w:val="vi-VN" w:eastAsia="vi-VN"/>
              </w:rPr>
            </w:pPr>
            <w:r w:rsidRPr="00764762">
              <w:rPr>
                <w:b/>
                <w:bCs/>
                <w:lang w:eastAsia="vi-VN"/>
              </w:rPr>
              <w:t>Rèn luyện (%)</w:t>
            </w:r>
          </w:p>
        </w:tc>
      </w:tr>
      <w:tr w:rsidR="00270803" w:rsidRPr="00764762" w:rsidTr="00270803">
        <w:trPr>
          <w:trHeight w:val="375"/>
          <w:jc w:val="center"/>
        </w:trPr>
        <w:tc>
          <w:tcPr>
            <w:tcW w:w="1123" w:type="dxa"/>
            <w:vMerge/>
            <w:tcBorders>
              <w:top w:val="single" w:sz="4" w:space="0" w:color="auto"/>
              <w:left w:val="single" w:sz="4" w:space="0" w:color="auto"/>
              <w:bottom w:val="single" w:sz="4" w:space="0" w:color="auto"/>
              <w:right w:val="single" w:sz="4" w:space="0" w:color="auto"/>
            </w:tcBorders>
            <w:vAlign w:val="center"/>
            <w:hideMark/>
          </w:tcPr>
          <w:p w:rsidR="00270803" w:rsidRPr="00764762" w:rsidRDefault="00270803" w:rsidP="00DB6DF1">
            <w:pPr>
              <w:rPr>
                <w:b/>
                <w:bCs/>
                <w:lang w:val="vi-VN" w:eastAsia="vi-VN"/>
              </w:rPr>
            </w:pPr>
          </w:p>
        </w:tc>
        <w:tc>
          <w:tcPr>
            <w:tcW w:w="2173" w:type="dxa"/>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64762" w:rsidRDefault="00270803" w:rsidP="00DB6DF1">
            <w:pPr>
              <w:jc w:val="center"/>
              <w:rPr>
                <w:b/>
                <w:bCs/>
                <w:lang w:val="vi-VN" w:eastAsia="vi-VN"/>
              </w:rPr>
            </w:pPr>
            <w:r w:rsidRPr="00764762">
              <w:rPr>
                <w:b/>
                <w:bCs/>
                <w:lang w:eastAsia="vi-VN"/>
              </w:rPr>
              <w:t>Tốt</w:t>
            </w:r>
          </w:p>
        </w:tc>
        <w:tc>
          <w:tcPr>
            <w:tcW w:w="2170" w:type="dxa"/>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64762" w:rsidRDefault="00270803" w:rsidP="00DB6DF1">
            <w:pPr>
              <w:jc w:val="center"/>
              <w:rPr>
                <w:b/>
                <w:bCs/>
                <w:lang w:val="vi-VN" w:eastAsia="vi-VN"/>
              </w:rPr>
            </w:pPr>
            <w:r w:rsidRPr="00764762">
              <w:rPr>
                <w:b/>
                <w:bCs/>
                <w:lang w:eastAsia="vi-VN"/>
              </w:rPr>
              <w:t>Khá</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64762" w:rsidRDefault="00270803" w:rsidP="00DB6DF1">
            <w:pPr>
              <w:jc w:val="center"/>
              <w:rPr>
                <w:b/>
                <w:bCs/>
                <w:lang w:val="vi-VN" w:eastAsia="vi-VN"/>
              </w:rPr>
            </w:pPr>
            <w:r w:rsidRPr="00764762">
              <w:rPr>
                <w:b/>
                <w:bCs/>
                <w:lang w:eastAsia="vi-VN"/>
              </w:rPr>
              <w:t>Đạt</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270803" w:rsidRPr="00764762" w:rsidRDefault="00270803" w:rsidP="00DB6DF1">
            <w:pPr>
              <w:jc w:val="center"/>
              <w:rPr>
                <w:b/>
                <w:bCs/>
                <w:lang w:val="vi-VN" w:eastAsia="vi-VN"/>
              </w:rPr>
            </w:pPr>
            <w:r w:rsidRPr="00764762">
              <w:rPr>
                <w:b/>
                <w:bCs/>
                <w:lang w:eastAsia="vi-VN"/>
              </w:rPr>
              <w:t>Chưa đạt</w:t>
            </w:r>
          </w:p>
        </w:tc>
      </w:tr>
      <w:tr w:rsidR="00270803" w:rsidRPr="00764762" w:rsidTr="00270803">
        <w:trPr>
          <w:trHeight w:val="750"/>
          <w:jc w:val="center"/>
        </w:trPr>
        <w:tc>
          <w:tcPr>
            <w:tcW w:w="1123" w:type="dxa"/>
            <w:vMerge/>
            <w:tcBorders>
              <w:top w:val="single" w:sz="4" w:space="0" w:color="auto"/>
              <w:left w:val="single" w:sz="4" w:space="0" w:color="auto"/>
              <w:bottom w:val="single" w:sz="4" w:space="0" w:color="auto"/>
              <w:right w:val="single" w:sz="4" w:space="0" w:color="auto"/>
            </w:tcBorders>
            <w:vAlign w:val="center"/>
            <w:hideMark/>
          </w:tcPr>
          <w:p w:rsidR="00270803" w:rsidRPr="00764762" w:rsidRDefault="00270803" w:rsidP="00DB6DF1">
            <w:pPr>
              <w:rPr>
                <w:b/>
                <w:bCs/>
                <w:lang w:val="vi-VN" w:eastAsia="vi-VN"/>
              </w:rPr>
            </w:pPr>
          </w:p>
        </w:tc>
        <w:tc>
          <w:tcPr>
            <w:tcW w:w="897"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eastAsia="vi-VN"/>
              </w:rPr>
            </w:pPr>
            <w:r w:rsidRPr="00764762">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eastAsia="vi-VN"/>
              </w:rPr>
            </w:pPr>
            <w:r w:rsidRPr="00764762">
              <w:rPr>
                <w:lang w:eastAsia="vi-VN"/>
              </w:rPr>
              <w:t>2025-2026</w:t>
            </w:r>
          </w:p>
        </w:tc>
        <w:tc>
          <w:tcPr>
            <w:tcW w:w="894"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eastAsia="vi-VN"/>
              </w:rPr>
            </w:pPr>
            <w:r w:rsidRPr="00764762">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eastAsia="vi-VN"/>
              </w:rPr>
            </w:pPr>
            <w:r w:rsidRPr="00764762">
              <w:rPr>
                <w:lang w:eastAsia="vi-VN"/>
              </w:rPr>
              <w:t>2025-2026</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eastAsia="vi-VN"/>
              </w:rPr>
            </w:pPr>
            <w:r w:rsidRPr="00764762">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eastAsia="vi-VN"/>
              </w:rPr>
            </w:pPr>
            <w:r w:rsidRPr="00764762">
              <w:rPr>
                <w:lang w:eastAsia="vi-VN"/>
              </w:rPr>
              <w:t>2025-2026</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eastAsia="vi-VN"/>
              </w:rPr>
            </w:pPr>
            <w:r w:rsidRPr="00764762">
              <w:rPr>
                <w:lang w:eastAsia="vi-VN"/>
              </w:rPr>
              <w:t>2024-2025</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eastAsia="vi-VN"/>
              </w:rPr>
            </w:pPr>
            <w:r w:rsidRPr="00764762">
              <w:rPr>
                <w:lang w:eastAsia="vi-VN"/>
              </w:rPr>
              <w:t>2025-2026</w:t>
            </w:r>
          </w:p>
        </w:tc>
      </w:tr>
      <w:tr w:rsidR="00270803" w:rsidRPr="00764762" w:rsidTr="00270803">
        <w:trPr>
          <w:trHeight w:val="375"/>
          <w:jc w:val="center"/>
        </w:trPr>
        <w:tc>
          <w:tcPr>
            <w:tcW w:w="1123" w:type="dxa"/>
            <w:tcBorders>
              <w:top w:val="nil"/>
              <w:left w:val="single" w:sz="4" w:space="0" w:color="auto"/>
              <w:bottom w:val="single" w:sz="4" w:space="0" w:color="auto"/>
              <w:right w:val="single" w:sz="4" w:space="0" w:color="auto"/>
            </w:tcBorders>
            <w:shd w:val="clear" w:color="auto" w:fill="auto"/>
            <w:vAlign w:val="center"/>
            <w:hideMark/>
          </w:tcPr>
          <w:p w:rsidR="00270803" w:rsidRPr="00764762" w:rsidRDefault="00270803" w:rsidP="00DB6DF1">
            <w:pPr>
              <w:jc w:val="both"/>
              <w:rPr>
                <w:b/>
                <w:bCs/>
                <w:lang w:val="vi-VN" w:eastAsia="vi-VN"/>
              </w:rPr>
            </w:pPr>
            <w:r w:rsidRPr="00764762">
              <w:rPr>
                <w:b/>
                <w:bCs/>
                <w:lang w:eastAsia="vi-VN"/>
              </w:rPr>
              <w:t>Khối 6</w:t>
            </w:r>
          </w:p>
        </w:tc>
        <w:tc>
          <w:tcPr>
            <w:tcW w:w="897"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80,7</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81,5</w:t>
            </w:r>
          </w:p>
        </w:tc>
        <w:tc>
          <w:tcPr>
            <w:tcW w:w="894"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17,1</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16,0</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2,3</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2,5</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p>
        </w:tc>
      </w:tr>
      <w:tr w:rsidR="00270803" w:rsidRPr="00764762" w:rsidTr="00270803">
        <w:trPr>
          <w:trHeight w:val="375"/>
          <w:jc w:val="center"/>
        </w:trPr>
        <w:tc>
          <w:tcPr>
            <w:tcW w:w="1123" w:type="dxa"/>
            <w:tcBorders>
              <w:top w:val="nil"/>
              <w:left w:val="single" w:sz="4" w:space="0" w:color="auto"/>
              <w:bottom w:val="single" w:sz="4" w:space="0" w:color="auto"/>
              <w:right w:val="single" w:sz="4" w:space="0" w:color="auto"/>
            </w:tcBorders>
            <w:shd w:val="clear" w:color="auto" w:fill="auto"/>
            <w:vAlign w:val="center"/>
            <w:hideMark/>
          </w:tcPr>
          <w:p w:rsidR="00270803" w:rsidRPr="00764762" w:rsidRDefault="00270803" w:rsidP="00DB6DF1">
            <w:pPr>
              <w:jc w:val="both"/>
              <w:rPr>
                <w:b/>
                <w:bCs/>
                <w:lang w:val="vi-VN" w:eastAsia="vi-VN"/>
              </w:rPr>
            </w:pPr>
            <w:r w:rsidRPr="00764762">
              <w:rPr>
                <w:b/>
                <w:bCs/>
                <w:lang w:eastAsia="vi-VN"/>
              </w:rPr>
              <w:t>Khối 7</w:t>
            </w:r>
          </w:p>
        </w:tc>
        <w:tc>
          <w:tcPr>
            <w:tcW w:w="897"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74,2</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79,0</w:t>
            </w:r>
          </w:p>
        </w:tc>
        <w:tc>
          <w:tcPr>
            <w:tcW w:w="894"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24,5</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19,0</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0,8</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2,0</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p>
        </w:tc>
      </w:tr>
      <w:tr w:rsidR="00270803" w:rsidRPr="00764762" w:rsidTr="00270803">
        <w:trPr>
          <w:trHeight w:val="375"/>
          <w:jc w:val="center"/>
        </w:trPr>
        <w:tc>
          <w:tcPr>
            <w:tcW w:w="1123" w:type="dxa"/>
            <w:tcBorders>
              <w:top w:val="nil"/>
              <w:left w:val="single" w:sz="4" w:space="0" w:color="auto"/>
              <w:bottom w:val="single" w:sz="4" w:space="0" w:color="auto"/>
              <w:right w:val="single" w:sz="4" w:space="0" w:color="auto"/>
            </w:tcBorders>
            <w:shd w:val="clear" w:color="auto" w:fill="auto"/>
            <w:vAlign w:val="center"/>
            <w:hideMark/>
          </w:tcPr>
          <w:p w:rsidR="00270803" w:rsidRPr="00764762" w:rsidRDefault="00270803" w:rsidP="00DB6DF1">
            <w:pPr>
              <w:jc w:val="both"/>
              <w:rPr>
                <w:b/>
                <w:bCs/>
                <w:lang w:val="vi-VN" w:eastAsia="vi-VN"/>
              </w:rPr>
            </w:pPr>
            <w:r w:rsidRPr="00764762">
              <w:rPr>
                <w:b/>
                <w:bCs/>
                <w:lang w:eastAsia="vi-VN"/>
              </w:rPr>
              <w:t>Khối 8</w:t>
            </w:r>
          </w:p>
        </w:tc>
        <w:tc>
          <w:tcPr>
            <w:tcW w:w="897"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72</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78,0</w:t>
            </w:r>
          </w:p>
        </w:tc>
        <w:tc>
          <w:tcPr>
            <w:tcW w:w="894"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23</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20,6</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4,73</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1,4</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p>
        </w:tc>
      </w:tr>
      <w:tr w:rsidR="00270803" w:rsidRPr="00764762" w:rsidTr="00270803">
        <w:trPr>
          <w:trHeight w:val="375"/>
          <w:jc w:val="center"/>
        </w:trPr>
        <w:tc>
          <w:tcPr>
            <w:tcW w:w="1123" w:type="dxa"/>
            <w:tcBorders>
              <w:top w:val="nil"/>
              <w:left w:val="single" w:sz="4" w:space="0" w:color="auto"/>
              <w:bottom w:val="single" w:sz="4" w:space="0" w:color="auto"/>
              <w:right w:val="single" w:sz="4" w:space="0" w:color="auto"/>
            </w:tcBorders>
            <w:shd w:val="clear" w:color="auto" w:fill="auto"/>
            <w:vAlign w:val="center"/>
            <w:hideMark/>
          </w:tcPr>
          <w:p w:rsidR="00270803" w:rsidRPr="00764762" w:rsidRDefault="00270803" w:rsidP="00DB6DF1">
            <w:pPr>
              <w:jc w:val="both"/>
              <w:rPr>
                <w:b/>
                <w:bCs/>
                <w:lang w:val="vi-VN" w:eastAsia="vi-VN"/>
              </w:rPr>
            </w:pPr>
            <w:r w:rsidRPr="00764762">
              <w:rPr>
                <w:b/>
                <w:bCs/>
                <w:lang w:eastAsia="vi-VN"/>
              </w:rPr>
              <w:t>Khối 9</w:t>
            </w:r>
          </w:p>
        </w:tc>
        <w:tc>
          <w:tcPr>
            <w:tcW w:w="897"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82</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74,8</w:t>
            </w:r>
          </w:p>
        </w:tc>
        <w:tc>
          <w:tcPr>
            <w:tcW w:w="894"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16,8</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25,2</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1,17</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r w:rsidRPr="00764762">
              <w:rPr>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lang w:val="pt-BR"/>
              </w:rPr>
            </w:pPr>
          </w:p>
        </w:tc>
      </w:tr>
      <w:tr w:rsidR="00270803" w:rsidRPr="00764762" w:rsidTr="00270803">
        <w:trPr>
          <w:trHeight w:val="375"/>
          <w:jc w:val="center"/>
        </w:trPr>
        <w:tc>
          <w:tcPr>
            <w:tcW w:w="1123" w:type="dxa"/>
            <w:tcBorders>
              <w:top w:val="nil"/>
              <w:left w:val="single" w:sz="4" w:space="0" w:color="auto"/>
              <w:bottom w:val="single" w:sz="4" w:space="0" w:color="auto"/>
              <w:right w:val="single" w:sz="4" w:space="0" w:color="auto"/>
            </w:tcBorders>
            <w:shd w:val="clear" w:color="auto" w:fill="auto"/>
            <w:vAlign w:val="center"/>
            <w:hideMark/>
          </w:tcPr>
          <w:p w:rsidR="00270803" w:rsidRPr="00764762" w:rsidRDefault="00270803" w:rsidP="00DB6DF1">
            <w:pPr>
              <w:jc w:val="center"/>
              <w:rPr>
                <w:b/>
                <w:bCs/>
                <w:lang w:val="vi-VN" w:eastAsia="vi-VN"/>
              </w:rPr>
            </w:pPr>
            <w:r w:rsidRPr="00764762">
              <w:rPr>
                <w:b/>
                <w:bCs/>
                <w:lang w:eastAsia="vi-VN"/>
              </w:rPr>
              <w:t>Cộng</w:t>
            </w:r>
          </w:p>
        </w:tc>
        <w:tc>
          <w:tcPr>
            <w:tcW w:w="897"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b/>
                <w:lang w:val="pt-BR"/>
              </w:rPr>
            </w:pPr>
            <w:r w:rsidRPr="00764762">
              <w:rPr>
                <w:b/>
                <w:lang w:val="pt-BR"/>
              </w:rPr>
              <w:t>76,9</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b/>
                <w:lang w:val="pt-BR"/>
              </w:rPr>
            </w:pPr>
            <w:r w:rsidRPr="00764762">
              <w:rPr>
                <w:b/>
                <w:lang w:val="pt-BR"/>
              </w:rPr>
              <w:t>78,4</w:t>
            </w:r>
          </w:p>
        </w:tc>
        <w:tc>
          <w:tcPr>
            <w:tcW w:w="894" w:type="dxa"/>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b/>
                <w:lang w:val="pt-BR"/>
              </w:rPr>
            </w:pPr>
            <w:r w:rsidRPr="00764762">
              <w:rPr>
                <w:b/>
                <w:lang w:val="pt-BR"/>
              </w:rPr>
              <w:t>20,91</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b/>
                <w:lang w:val="pt-BR"/>
              </w:rPr>
            </w:pPr>
            <w:r w:rsidRPr="00764762">
              <w:rPr>
                <w:b/>
                <w:lang w:val="pt-BR"/>
              </w:rPr>
              <w:t>19,9</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b/>
                <w:lang w:val="pt-BR"/>
              </w:rPr>
            </w:pPr>
            <w:r w:rsidRPr="00764762">
              <w:rPr>
                <w:b/>
                <w:lang w:val="pt-BR"/>
              </w:rPr>
              <w:t>2,19</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b/>
                <w:lang w:val="pt-BR"/>
              </w:rPr>
            </w:pPr>
            <w:r w:rsidRPr="00764762">
              <w:rPr>
                <w:b/>
                <w:lang w:val="pt-BR"/>
              </w:rPr>
              <w:t>1,7</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b/>
                <w:lang w:val="pt-BR"/>
              </w:rPr>
            </w:pPr>
            <w:r w:rsidRPr="00764762">
              <w:rPr>
                <w:b/>
                <w:lang w:val="pt-BR"/>
              </w:rPr>
              <w:t>0</w:t>
            </w:r>
          </w:p>
        </w:tc>
        <w:tc>
          <w:tcPr>
            <w:tcW w:w="0" w:type="auto"/>
            <w:tcBorders>
              <w:top w:val="nil"/>
              <w:left w:val="nil"/>
              <w:bottom w:val="single" w:sz="4" w:space="0" w:color="auto"/>
              <w:right w:val="single" w:sz="4" w:space="0" w:color="auto"/>
            </w:tcBorders>
            <w:shd w:val="clear" w:color="auto" w:fill="auto"/>
            <w:vAlign w:val="center"/>
          </w:tcPr>
          <w:p w:rsidR="00270803" w:rsidRPr="00764762" w:rsidRDefault="00270803" w:rsidP="00DB6DF1">
            <w:pPr>
              <w:jc w:val="center"/>
              <w:rPr>
                <w:b/>
                <w:lang w:val="pt-BR"/>
              </w:rPr>
            </w:pPr>
          </w:p>
        </w:tc>
      </w:tr>
    </w:tbl>
    <w:p w:rsidR="00270803" w:rsidRPr="00BD3F01" w:rsidRDefault="00270803" w:rsidP="00270803">
      <w:pPr>
        <w:spacing w:before="120" w:after="120"/>
        <w:jc w:val="both"/>
        <w:rPr>
          <w:b/>
        </w:rPr>
      </w:pPr>
      <w:bookmarkStart w:id="0" w:name="_GoBack"/>
      <w:bookmarkEnd w:id="0"/>
      <w:r>
        <w:rPr>
          <w:b/>
        </w:rPr>
        <w:t>3.</w:t>
      </w:r>
      <w:r w:rsidRPr="00BD3F01">
        <w:rPr>
          <w:b/>
        </w:rPr>
        <w:t xml:space="preserve"> Kết quả bồi dưỡng học sinh giỏi (văn hóa, KHKT)</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1623"/>
        <w:gridCol w:w="1553"/>
        <w:gridCol w:w="3272"/>
      </w:tblGrid>
      <w:tr w:rsidR="00270803" w:rsidRPr="00BD3F01" w:rsidTr="00DB6DF1">
        <w:trPr>
          <w:jc w:val="center"/>
        </w:trPr>
        <w:tc>
          <w:tcPr>
            <w:tcW w:w="2760" w:type="dxa"/>
            <w:shd w:val="clear" w:color="auto" w:fill="auto"/>
          </w:tcPr>
          <w:p w:rsidR="00270803" w:rsidRPr="00BD3F01" w:rsidRDefault="00270803" w:rsidP="00DB6DF1">
            <w:pPr>
              <w:jc w:val="center"/>
              <w:rPr>
                <w:b/>
              </w:rPr>
            </w:pPr>
            <w:r w:rsidRPr="00BD3F01">
              <w:rPr>
                <w:b/>
              </w:rPr>
              <w:t>Cấp tổ chức</w:t>
            </w:r>
          </w:p>
        </w:tc>
        <w:tc>
          <w:tcPr>
            <w:tcW w:w="1623" w:type="dxa"/>
          </w:tcPr>
          <w:p w:rsidR="00270803" w:rsidRPr="00BD3F01" w:rsidRDefault="00270803" w:rsidP="00DB6DF1">
            <w:pPr>
              <w:jc w:val="center"/>
              <w:rPr>
                <w:b/>
              </w:rPr>
            </w:pPr>
            <w:r w:rsidRPr="00BD3F01">
              <w:rPr>
                <w:b/>
              </w:rPr>
              <w:t>2024-2025</w:t>
            </w:r>
          </w:p>
        </w:tc>
        <w:tc>
          <w:tcPr>
            <w:tcW w:w="1553" w:type="dxa"/>
            <w:shd w:val="clear" w:color="auto" w:fill="auto"/>
          </w:tcPr>
          <w:p w:rsidR="00270803" w:rsidRPr="00BD3F01" w:rsidRDefault="00270803" w:rsidP="00DB6DF1">
            <w:pPr>
              <w:jc w:val="center"/>
              <w:rPr>
                <w:b/>
              </w:rPr>
            </w:pPr>
            <w:r w:rsidRPr="00BD3F01">
              <w:rPr>
                <w:b/>
              </w:rPr>
              <w:t>2025-2026</w:t>
            </w:r>
          </w:p>
        </w:tc>
        <w:tc>
          <w:tcPr>
            <w:tcW w:w="3272" w:type="dxa"/>
          </w:tcPr>
          <w:p w:rsidR="00270803" w:rsidRPr="00BD3F01" w:rsidRDefault="00270803" w:rsidP="00DB6DF1">
            <w:pPr>
              <w:jc w:val="center"/>
              <w:rPr>
                <w:b/>
              </w:rPr>
            </w:pPr>
            <w:r w:rsidRPr="00BD3F01">
              <w:rPr>
                <w:b/>
              </w:rPr>
              <w:t>Ghi chú</w:t>
            </w:r>
          </w:p>
        </w:tc>
      </w:tr>
      <w:tr w:rsidR="00270803" w:rsidRPr="00BD3F01" w:rsidTr="00DB6DF1">
        <w:trPr>
          <w:jc w:val="center"/>
        </w:trPr>
        <w:tc>
          <w:tcPr>
            <w:tcW w:w="2760" w:type="dxa"/>
            <w:shd w:val="clear" w:color="auto" w:fill="auto"/>
          </w:tcPr>
          <w:p w:rsidR="00270803" w:rsidRPr="00BD3F01" w:rsidRDefault="00270803" w:rsidP="00DB6DF1">
            <w:pPr>
              <w:jc w:val="both"/>
              <w:rPr>
                <w:b/>
              </w:rPr>
            </w:pPr>
            <w:r w:rsidRPr="00BD3F01">
              <w:rPr>
                <w:b/>
              </w:rPr>
              <w:t>Tỉnh</w:t>
            </w:r>
          </w:p>
        </w:tc>
        <w:tc>
          <w:tcPr>
            <w:tcW w:w="1623" w:type="dxa"/>
          </w:tcPr>
          <w:p w:rsidR="00270803" w:rsidRPr="00BD3F01" w:rsidRDefault="00270803" w:rsidP="00DB6DF1">
            <w:pPr>
              <w:jc w:val="center"/>
            </w:pPr>
            <w:r w:rsidRPr="00BD3F01">
              <w:t>13</w:t>
            </w:r>
          </w:p>
        </w:tc>
        <w:tc>
          <w:tcPr>
            <w:tcW w:w="1553" w:type="dxa"/>
            <w:shd w:val="clear" w:color="auto" w:fill="auto"/>
          </w:tcPr>
          <w:p w:rsidR="00270803" w:rsidRPr="00BD3F01" w:rsidRDefault="00270803" w:rsidP="00DB6DF1">
            <w:pPr>
              <w:jc w:val="center"/>
            </w:pPr>
            <w:r w:rsidRPr="00BD3F01">
              <w:t>18</w:t>
            </w:r>
          </w:p>
        </w:tc>
        <w:tc>
          <w:tcPr>
            <w:tcW w:w="3272" w:type="dxa"/>
          </w:tcPr>
          <w:p w:rsidR="00270803" w:rsidRPr="00BD3F01" w:rsidRDefault="00270803" w:rsidP="00DB6DF1">
            <w:pPr>
              <w:jc w:val="center"/>
            </w:pPr>
          </w:p>
        </w:tc>
      </w:tr>
      <w:tr w:rsidR="00270803" w:rsidRPr="00BD3F01" w:rsidTr="00DB6DF1">
        <w:trPr>
          <w:jc w:val="center"/>
        </w:trPr>
        <w:tc>
          <w:tcPr>
            <w:tcW w:w="2760" w:type="dxa"/>
            <w:shd w:val="clear" w:color="auto" w:fill="auto"/>
          </w:tcPr>
          <w:p w:rsidR="00270803" w:rsidRPr="00BD3F01" w:rsidRDefault="00270803" w:rsidP="00DB6DF1">
            <w:pPr>
              <w:jc w:val="both"/>
              <w:rPr>
                <w:b/>
              </w:rPr>
            </w:pPr>
            <w:r w:rsidRPr="00BD3F01">
              <w:rPr>
                <w:b/>
              </w:rPr>
              <w:t>Thành phố</w:t>
            </w:r>
            <w:r>
              <w:rPr>
                <w:b/>
              </w:rPr>
              <w:t>/Phường</w:t>
            </w:r>
          </w:p>
        </w:tc>
        <w:tc>
          <w:tcPr>
            <w:tcW w:w="1623" w:type="dxa"/>
          </w:tcPr>
          <w:p w:rsidR="00270803" w:rsidRPr="00BD3F01" w:rsidRDefault="00270803" w:rsidP="00DB6DF1">
            <w:pPr>
              <w:jc w:val="center"/>
            </w:pPr>
            <w:r w:rsidRPr="00BD3F01">
              <w:t>61</w:t>
            </w:r>
          </w:p>
        </w:tc>
        <w:tc>
          <w:tcPr>
            <w:tcW w:w="1553" w:type="dxa"/>
            <w:shd w:val="clear" w:color="auto" w:fill="auto"/>
          </w:tcPr>
          <w:p w:rsidR="00270803" w:rsidRPr="00BD3F01" w:rsidRDefault="00270803" w:rsidP="00DB6DF1">
            <w:pPr>
              <w:jc w:val="center"/>
            </w:pPr>
            <w:r w:rsidRPr="00BD3F01">
              <w:t>0</w:t>
            </w:r>
          </w:p>
        </w:tc>
        <w:tc>
          <w:tcPr>
            <w:tcW w:w="3272" w:type="dxa"/>
          </w:tcPr>
          <w:p w:rsidR="00270803" w:rsidRPr="00BD3F01" w:rsidRDefault="00270803" w:rsidP="00DB6DF1">
            <w:pPr>
              <w:jc w:val="center"/>
            </w:pPr>
            <w:r>
              <w:t>2025-2026</w:t>
            </w:r>
            <w:r w:rsidRPr="00BD3F01">
              <w:t xml:space="preserve"> chưa tổ chức </w:t>
            </w:r>
          </w:p>
        </w:tc>
      </w:tr>
    </w:tbl>
    <w:p w:rsidR="00EC6938" w:rsidRDefault="00270803"/>
    <w:sectPr w:rsidR="00EC6938" w:rsidSect="00270803">
      <w:pgSz w:w="11907" w:h="16840" w:code="9"/>
      <w:pgMar w:top="1134" w:right="1134"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EFB"/>
    <w:rsid w:val="00042561"/>
    <w:rsid w:val="0011015A"/>
    <w:rsid w:val="00270803"/>
    <w:rsid w:val="00574323"/>
    <w:rsid w:val="00774F2F"/>
    <w:rsid w:val="00840690"/>
    <w:rsid w:val="008859EA"/>
    <w:rsid w:val="00BF5713"/>
    <w:rsid w:val="00E0544A"/>
    <w:rsid w:val="00E64911"/>
    <w:rsid w:val="00EB0EFB"/>
    <w:rsid w:val="00FE7D8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ind w:left="170"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803"/>
    <w:pPr>
      <w:ind w:left="0" w:right="0"/>
    </w:pPr>
    <w:rPr>
      <w:rFonts w:eastAsia="Times New Roman"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ind w:left="170"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803"/>
    <w:pPr>
      <w:ind w:left="0" w:right="0"/>
    </w:pPr>
    <w:rPr>
      <w:rFonts w:eastAsia="Times New Roman"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515</Words>
  <Characters>2937</Characters>
  <Application>Microsoft Office Word</Application>
  <DocSecurity>0</DocSecurity>
  <Lines>24</Lines>
  <Paragraphs>6</Paragraphs>
  <ScaleCrop>false</ScaleCrop>
  <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2026-07-02T02:29:00Z</dcterms:created>
  <dcterms:modified xsi:type="dcterms:W3CDTF">2026-07-02T02:32:00Z</dcterms:modified>
</cp:coreProperties>
</file>